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9F" w:rsidRDefault="00502D9F" w:rsidP="00502D9F">
      <w:pPr>
        <w:tabs>
          <w:tab w:val="center" w:pos="4728"/>
          <w:tab w:val="left" w:pos="7785"/>
        </w:tabs>
        <w:spacing w:after="0" w:line="240" w:lineRule="auto"/>
        <w:ind w:left="54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</w:t>
      </w:r>
      <w:r w:rsidR="002162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6D22">
        <w:rPr>
          <w:rFonts w:ascii="Times New Roman" w:hAnsi="Times New Roman"/>
          <w:b/>
          <w:bCs/>
          <w:sz w:val="24"/>
          <w:szCs w:val="24"/>
        </w:rPr>
        <w:t>____________</w:t>
      </w:r>
    </w:p>
    <w:p w:rsidR="00502D9F" w:rsidRDefault="00502D9F" w:rsidP="00502D9F">
      <w:pPr>
        <w:spacing w:after="0" w:line="240" w:lineRule="auto"/>
        <w:ind w:left="54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оказание платных образовательных услуг </w:t>
      </w:r>
    </w:p>
    <w:p w:rsidR="00502D9F" w:rsidRDefault="00502D9F" w:rsidP="00502D9F">
      <w:pPr>
        <w:tabs>
          <w:tab w:val="left" w:pos="3940"/>
        </w:tabs>
        <w:spacing w:after="0" w:line="240" w:lineRule="auto"/>
        <w:ind w:left="540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502D9F" w:rsidRDefault="00502D9F" w:rsidP="006D1C4D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г. Москва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«</w:t>
      </w:r>
      <w:r w:rsidR="00C12F62">
        <w:rPr>
          <w:rFonts w:ascii="Times New Roman" w:hAnsi="Times New Roman"/>
          <w:sz w:val="24"/>
          <w:szCs w:val="24"/>
        </w:rPr>
        <w:t>___</w:t>
      </w:r>
      <w:r w:rsidR="00E71A59">
        <w:rPr>
          <w:rFonts w:ascii="Times New Roman" w:hAnsi="Times New Roman"/>
          <w:sz w:val="24"/>
          <w:szCs w:val="24"/>
        </w:rPr>
        <w:t xml:space="preserve">» </w:t>
      </w:r>
      <w:r w:rsidR="00C12F62">
        <w:rPr>
          <w:rFonts w:ascii="Times New Roman" w:hAnsi="Times New Roman"/>
          <w:sz w:val="24"/>
          <w:szCs w:val="24"/>
        </w:rPr>
        <w:t xml:space="preserve">________20__ </w:t>
      </w:r>
      <w:r>
        <w:rPr>
          <w:rFonts w:ascii="Times New Roman" w:hAnsi="Times New Roman"/>
          <w:sz w:val="24"/>
          <w:szCs w:val="24"/>
        </w:rPr>
        <w:t>г.</w:t>
      </w:r>
    </w:p>
    <w:p w:rsidR="00502D9F" w:rsidRDefault="00502D9F" w:rsidP="00502D9F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02D9F" w:rsidRDefault="00502D9F" w:rsidP="00502D9F">
      <w:pPr>
        <w:spacing w:after="0" w:line="240" w:lineRule="auto"/>
        <w:ind w:left="34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«Богословская Семинария» в г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оскве </w:t>
      </w:r>
      <w:r>
        <w:rPr>
          <w:rFonts w:ascii="Times New Roman" w:hAnsi="Times New Roman"/>
          <w:sz w:val="24"/>
          <w:szCs w:val="24"/>
        </w:rPr>
        <w:t xml:space="preserve">  именуемое в дальнейшем Исполнитель, в лице ректора Мицкевича Петра </w:t>
      </w:r>
      <w:proofErr w:type="spellStart"/>
      <w:r>
        <w:rPr>
          <w:rFonts w:ascii="Times New Roman" w:hAnsi="Times New Roman"/>
          <w:sz w:val="24"/>
          <w:szCs w:val="24"/>
        </w:rPr>
        <w:t>Вальтеровича</w:t>
      </w:r>
      <w:proofErr w:type="spellEnd"/>
      <w:r>
        <w:rPr>
          <w:rFonts w:ascii="Times New Roman" w:hAnsi="Times New Roman"/>
          <w:sz w:val="24"/>
          <w:szCs w:val="24"/>
        </w:rPr>
        <w:t>, действующего на основании Устава, с одной стороны,  и гражданка(ин</w:t>
      </w:r>
      <w:r w:rsidR="001276C8">
        <w:rPr>
          <w:rFonts w:ascii="Times New Roman" w:hAnsi="Times New Roman"/>
          <w:sz w:val="24"/>
          <w:szCs w:val="24"/>
        </w:rPr>
        <w:t xml:space="preserve">) </w:t>
      </w:r>
      <w:r w:rsidR="00C12F62">
        <w:rPr>
          <w:rFonts w:ascii="Times New Roman" w:hAnsi="Times New Roman"/>
          <w:b/>
          <w:bCs/>
          <w:sz w:val="24"/>
          <w:szCs w:val="24"/>
        </w:rPr>
        <w:t>_________________________________</w:t>
      </w:r>
      <w:r w:rsidR="002162E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именуемая(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«Заказчик», с другой стороны, совместно именуемые в дальнейшем «Стороны»,  заключили настоящий договор о нижеследующем:</w:t>
      </w:r>
    </w:p>
    <w:p w:rsidR="00C12F62" w:rsidRDefault="00C12F62" w:rsidP="00502D9F">
      <w:pPr>
        <w:spacing w:after="0" w:line="240" w:lineRule="auto"/>
        <w:ind w:left="340" w:firstLine="528"/>
        <w:jc w:val="both"/>
        <w:rPr>
          <w:rFonts w:ascii="Times New Roman" w:hAnsi="Times New Roman"/>
          <w:sz w:val="24"/>
          <w:szCs w:val="24"/>
        </w:rPr>
      </w:pPr>
    </w:p>
    <w:p w:rsidR="00502D9F" w:rsidRDefault="00502D9F" w:rsidP="00502D9F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02D9F" w:rsidRPr="009634D6" w:rsidRDefault="00502D9F" w:rsidP="00502D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D6">
        <w:rPr>
          <w:rFonts w:ascii="Times New Roman" w:hAnsi="Times New Roman"/>
          <w:sz w:val="24"/>
          <w:szCs w:val="24"/>
        </w:rPr>
        <w:t xml:space="preserve">Исполнитель обязуется предоставить образовательную услугу Заказчику, а Заказчик обязуется оплатить обучение   </w:t>
      </w:r>
    </w:p>
    <w:p w:rsidR="00502D9F" w:rsidRPr="000C6B81" w:rsidRDefault="00502D9F" w:rsidP="00AB2E5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81">
        <w:rPr>
          <w:rFonts w:ascii="Times New Roman" w:hAnsi="Times New Roman"/>
          <w:sz w:val="24"/>
          <w:szCs w:val="24"/>
        </w:rPr>
        <w:t>по программе</w:t>
      </w:r>
      <w:r w:rsidR="00BC1BD5" w:rsidRPr="000C6B81">
        <w:rPr>
          <w:rFonts w:ascii="Times New Roman" w:hAnsi="Times New Roman"/>
          <w:sz w:val="24"/>
          <w:szCs w:val="24"/>
        </w:rPr>
        <w:t xml:space="preserve"> </w:t>
      </w:r>
      <w:r w:rsidR="00C12F62">
        <w:rPr>
          <w:rFonts w:ascii="Times New Roman" w:hAnsi="Times New Roman"/>
          <w:b/>
          <w:bCs/>
          <w:sz w:val="24"/>
          <w:szCs w:val="24"/>
        </w:rPr>
        <w:t>__________________________</w:t>
      </w:r>
      <w:r w:rsidRPr="000C6B81">
        <w:rPr>
          <w:rFonts w:ascii="Times New Roman" w:hAnsi="Times New Roman"/>
          <w:sz w:val="24"/>
          <w:szCs w:val="24"/>
        </w:rPr>
        <w:t xml:space="preserve">  в объеме</w:t>
      </w:r>
      <w:r w:rsidR="00EB023A">
        <w:rPr>
          <w:rFonts w:ascii="Times New Roman" w:hAnsi="Times New Roman"/>
          <w:sz w:val="24"/>
          <w:szCs w:val="24"/>
        </w:rPr>
        <w:t xml:space="preserve">  </w:t>
      </w:r>
      <w:r w:rsidRPr="000C6B81">
        <w:rPr>
          <w:rFonts w:ascii="Times New Roman" w:hAnsi="Times New Roman"/>
          <w:sz w:val="24"/>
          <w:szCs w:val="24"/>
        </w:rPr>
        <w:t xml:space="preserve"> </w:t>
      </w:r>
      <w:r w:rsidR="00C12F62">
        <w:rPr>
          <w:rFonts w:ascii="Times New Roman" w:hAnsi="Times New Roman"/>
          <w:sz w:val="24"/>
          <w:szCs w:val="24"/>
          <w:u w:val="single"/>
        </w:rPr>
        <w:t>_____</w:t>
      </w:r>
      <w:r w:rsidRPr="000C6B81">
        <w:rPr>
          <w:rFonts w:ascii="Times New Roman" w:hAnsi="Times New Roman"/>
          <w:sz w:val="24"/>
          <w:szCs w:val="24"/>
        </w:rPr>
        <w:t xml:space="preserve"> часов, в соответствии с учебным планом и расписанием занятий в период с «</w:t>
      </w:r>
      <w:r w:rsidR="00C12F62">
        <w:rPr>
          <w:rFonts w:ascii="Times New Roman" w:hAnsi="Times New Roman"/>
          <w:sz w:val="24"/>
          <w:szCs w:val="24"/>
        </w:rPr>
        <w:t>__</w:t>
      </w:r>
      <w:r w:rsidRPr="000C6B81">
        <w:rPr>
          <w:rFonts w:ascii="Times New Roman" w:hAnsi="Times New Roman"/>
          <w:sz w:val="24"/>
          <w:szCs w:val="24"/>
        </w:rPr>
        <w:t xml:space="preserve">» </w:t>
      </w:r>
      <w:r w:rsidR="00C12F62">
        <w:rPr>
          <w:rFonts w:ascii="Times New Roman" w:hAnsi="Times New Roman"/>
          <w:sz w:val="24"/>
          <w:szCs w:val="24"/>
        </w:rPr>
        <w:t>___  20_</w:t>
      </w:r>
      <w:r w:rsidRPr="000C6B81">
        <w:rPr>
          <w:rFonts w:ascii="Times New Roman" w:hAnsi="Times New Roman"/>
          <w:sz w:val="24"/>
          <w:szCs w:val="24"/>
        </w:rPr>
        <w:t>г. по  «</w:t>
      </w:r>
      <w:r w:rsidR="00C12F62">
        <w:rPr>
          <w:rFonts w:ascii="Times New Roman" w:hAnsi="Times New Roman"/>
          <w:sz w:val="24"/>
          <w:szCs w:val="24"/>
        </w:rPr>
        <w:t>__</w:t>
      </w:r>
      <w:r w:rsidRPr="000C6B81">
        <w:rPr>
          <w:rFonts w:ascii="Times New Roman" w:hAnsi="Times New Roman"/>
          <w:sz w:val="24"/>
          <w:szCs w:val="24"/>
        </w:rPr>
        <w:t xml:space="preserve">»  </w:t>
      </w:r>
      <w:r w:rsidR="00C12F62">
        <w:rPr>
          <w:rFonts w:ascii="Times New Roman" w:hAnsi="Times New Roman"/>
          <w:sz w:val="24"/>
          <w:szCs w:val="24"/>
        </w:rPr>
        <w:t>______20__</w:t>
      </w:r>
      <w:r w:rsidRPr="000C6B81">
        <w:rPr>
          <w:rFonts w:ascii="Times New Roman" w:hAnsi="Times New Roman"/>
          <w:sz w:val="24"/>
          <w:szCs w:val="24"/>
        </w:rPr>
        <w:t xml:space="preserve">г. по заочной форме обучения. </w:t>
      </w:r>
    </w:p>
    <w:p w:rsidR="00502D9F" w:rsidRDefault="00502D9F" w:rsidP="00502D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 осуществляет образовательную деятельность на основании лицензии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040776, выданной  Департаментом образования и науки города Москвы 28 мая 2020</w:t>
      </w:r>
      <w:r w:rsidR="00C12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502D9F" w:rsidRDefault="00502D9F" w:rsidP="00502D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прохождения Заказчиком полного курса обучения, успешной итоговой аттестации и оплаты услуг в полном объеме ему выдается </w:t>
      </w:r>
      <w:r w:rsidR="00056453">
        <w:rPr>
          <w:rFonts w:ascii="Times New Roman" w:hAnsi="Times New Roman"/>
          <w:sz w:val="24"/>
          <w:szCs w:val="24"/>
        </w:rPr>
        <w:t>Диплом о профессиональной переподготовке.</w:t>
      </w:r>
    </w:p>
    <w:p w:rsidR="00C12F62" w:rsidRDefault="00502D9F" w:rsidP="00502D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отчисления Заказчика до завершения им обучения в полном объеме ему выдается соответствующая справка.</w:t>
      </w:r>
    </w:p>
    <w:p w:rsidR="00502D9F" w:rsidRDefault="00502D9F" w:rsidP="00C12F6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2D9F" w:rsidRDefault="00502D9F" w:rsidP="00502D9F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02D9F" w:rsidRDefault="00502D9F" w:rsidP="00502D9F">
      <w:pPr>
        <w:numPr>
          <w:ilvl w:val="1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вправе: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Исполнителя;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приостанавливать оказание услуг по настоящему договору (не допускать к занятиям) в случае не исполнения или ненадлежащего исполнения Заказчиком пунктов</w:t>
      </w:r>
      <w:r w:rsidR="006D1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D1C4D">
        <w:rPr>
          <w:rFonts w:ascii="Times New Roman" w:hAnsi="Times New Roman"/>
          <w:sz w:val="24"/>
          <w:szCs w:val="24"/>
        </w:rPr>
        <w:t>3.1. ,  2.4.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02D9F" w:rsidRDefault="00502D9F" w:rsidP="00502D9F">
      <w:pPr>
        <w:numPr>
          <w:ilvl w:val="1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вправе: 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Исполнителя предоставления информации по вопросам организации и обеспечения надлежащего исполнения услуг в соответствии с настоящим договором;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 во время занятий, предусмотренных расписанием занятий;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дополнительными образовательными услугами, предоставляемыми Исполнителем, на основании отдельно заключаемого договора.</w:t>
      </w:r>
    </w:p>
    <w:p w:rsidR="00502D9F" w:rsidRDefault="00502D9F" w:rsidP="00502D9F">
      <w:pPr>
        <w:numPr>
          <w:ilvl w:val="1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обязуется: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Заказчика в Богословскую Семинарию;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</w:t>
      </w:r>
      <w:r>
        <w:rPr>
          <w:rFonts w:ascii="Times New Roman" w:hAnsi="Times New Roman"/>
          <w:sz w:val="24"/>
          <w:szCs w:val="24"/>
        </w:rPr>
        <w:lastRenderedPageBreak/>
        <w:t>потребителей» и Федеральным законом от 29 декабря 2012 г. № 273-Ф3 «Об образовании  в Российской Федерации»;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предусмотренных настоящим договором;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Заказчику необходимые условия для освоения выбранной образовательной программы</w:t>
      </w:r>
      <w:proofErr w:type="gramStart"/>
      <w:r>
        <w:rPr>
          <w:rFonts w:ascii="Times New Roman" w:hAnsi="Times New Roman"/>
          <w:sz w:val="24"/>
          <w:szCs w:val="24"/>
        </w:rPr>
        <w:t>. ;</w:t>
      </w:r>
      <w:proofErr w:type="gramEnd"/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 </w:t>
      </w:r>
    </w:p>
    <w:p w:rsidR="00502D9F" w:rsidRDefault="00502D9F" w:rsidP="00502D9F">
      <w:pPr>
        <w:numPr>
          <w:ilvl w:val="1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обязуется: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внести плату за обучение в сроки, установленные настоящим договором;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занятия, выполнять задания по подготовке к занятиям, в разумные сроки извещать Исполнителя о причинах отсутствия на занятиях;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требования Устава исполнителя, Правил внутреннего распорядка и иных локальных нормативных правовых актов,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другим обучающимся;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502D9F" w:rsidRPr="00BC1BD5" w:rsidRDefault="00502D9F" w:rsidP="00CF4675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 w:rsidRPr="00BC1BD5">
        <w:rPr>
          <w:rFonts w:ascii="Times New Roman" w:hAnsi="Times New Roman"/>
          <w:sz w:val="24"/>
          <w:szCs w:val="24"/>
        </w:rPr>
        <w:t>использовать учебные материалы, доступ к которым предоставлен Исполнителем в рамках реализации программы повышения квалификации, исключительно для целей обучения, не использовать их (полностью или частично) в каких-либо иных целях, в том числе коммерческих, и не передавать их третьим лицам.</w:t>
      </w:r>
    </w:p>
    <w:p w:rsidR="00502D9F" w:rsidRDefault="00C12F62" w:rsidP="00C12F6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02D9F">
        <w:rPr>
          <w:rFonts w:ascii="Times New Roman" w:hAnsi="Times New Roman"/>
          <w:b/>
          <w:sz w:val="24"/>
          <w:szCs w:val="24"/>
        </w:rPr>
        <w:t>ПОРЯДОК И УСЛОВИЯ ОПЛАТЫ УСЛУГ</w:t>
      </w:r>
    </w:p>
    <w:p w:rsidR="00256D22" w:rsidRPr="00256D22" w:rsidRDefault="00502D9F" w:rsidP="00A26869">
      <w:pPr>
        <w:numPr>
          <w:ilvl w:val="1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 w:rsidRPr="00256D22">
        <w:rPr>
          <w:rFonts w:ascii="Times New Roman" w:hAnsi="Times New Roman"/>
          <w:sz w:val="24"/>
          <w:szCs w:val="24"/>
        </w:rPr>
        <w:t xml:space="preserve">Стоимость услуг в соответствии с настоящим договором </w:t>
      </w:r>
      <w:proofErr w:type="gramStart"/>
      <w:r w:rsidRPr="00256D22">
        <w:rPr>
          <w:rFonts w:ascii="Times New Roman" w:hAnsi="Times New Roman"/>
          <w:sz w:val="24"/>
          <w:szCs w:val="24"/>
        </w:rPr>
        <w:t xml:space="preserve">составляет </w:t>
      </w:r>
      <w:r w:rsidR="00C12F62">
        <w:rPr>
          <w:rFonts w:ascii="Times New Roman" w:hAnsi="Times New Roman"/>
          <w:b/>
          <w:bCs/>
          <w:sz w:val="24"/>
          <w:szCs w:val="24"/>
          <w:u w:val="single"/>
        </w:rPr>
        <w:t xml:space="preserve">___________________ </w:t>
      </w:r>
      <w:r w:rsidRPr="00256D22">
        <w:rPr>
          <w:rFonts w:ascii="Times New Roman" w:hAnsi="Times New Roman"/>
          <w:sz w:val="24"/>
          <w:szCs w:val="24"/>
        </w:rPr>
        <w:t>НДС не облагается</w:t>
      </w:r>
      <w:proofErr w:type="gramEnd"/>
      <w:r w:rsidRPr="00256D22">
        <w:rPr>
          <w:rFonts w:ascii="Times New Roman" w:hAnsi="Times New Roman"/>
          <w:sz w:val="24"/>
          <w:szCs w:val="24"/>
        </w:rPr>
        <w:t xml:space="preserve"> пп.14 п.2 ст.149 НК РФ. </w:t>
      </w:r>
      <w:r w:rsidR="00710F10" w:rsidRPr="00710F10">
        <w:rPr>
          <w:rFonts w:ascii="Times New Roman" w:hAnsi="Times New Roman"/>
          <w:b/>
          <w:bCs/>
          <w:sz w:val="24"/>
          <w:szCs w:val="24"/>
        </w:rPr>
        <w:t>1 год обучения -</w:t>
      </w:r>
      <w:r w:rsidR="00C12F62">
        <w:rPr>
          <w:rFonts w:ascii="Times New Roman" w:hAnsi="Times New Roman"/>
          <w:b/>
          <w:bCs/>
          <w:sz w:val="24"/>
          <w:szCs w:val="24"/>
        </w:rPr>
        <w:t>_________ руб.</w:t>
      </w:r>
      <w:r w:rsidR="00710F10" w:rsidRPr="00710F10">
        <w:rPr>
          <w:rFonts w:ascii="Times New Roman" w:hAnsi="Times New Roman"/>
          <w:b/>
          <w:bCs/>
          <w:sz w:val="24"/>
          <w:szCs w:val="24"/>
        </w:rPr>
        <w:t xml:space="preserve">, 2-год обучения – </w:t>
      </w:r>
      <w:r w:rsidR="00C12F62">
        <w:rPr>
          <w:rFonts w:ascii="Times New Roman" w:hAnsi="Times New Roman"/>
          <w:b/>
          <w:bCs/>
          <w:sz w:val="24"/>
          <w:szCs w:val="24"/>
        </w:rPr>
        <w:t>_________ руб.</w:t>
      </w:r>
      <w:r w:rsidR="00710F10" w:rsidRPr="00710F10">
        <w:rPr>
          <w:rFonts w:ascii="Times New Roman" w:hAnsi="Times New Roman"/>
          <w:b/>
          <w:bCs/>
          <w:sz w:val="24"/>
          <w:szCs w:val="24"/>
        </w:rPr>
        <w:t>, 3-год обучения -</w:t>
      </w:r>
      <w:r w:rsidR="00C12F62">
        <w:rPr>
          <w:rFonts w:ascii="Times New Roman" w:hAnsi="Times New Roman"/>
          <w:b/>
          <w:bCs/>
          <w:sz w:val="24"/>
          <w:szCs w:val="24"/>
        </w:rPr>
        <w:t>_________</w:t>
      </w:r>
      <w:r w:rsidR="00710F10" w:rsidRPr="00710F10">
        <w:rPr>
          <w:rFonts w:ascii="Times New Roman" w:hAnsi="Times New Roman"/>
          <w:b/>
          <w:bCs/>
          <w:sz w:val="24"/>
          <w:szCs w:val="24"/>
        </w:rPr>
        <w:t xml:space="preserve"> руб.</w:t>
      </w:r>
    </w:p>
    <w:p w:rsidR="00502D9F" w:rsidRPr="00D5057E" w:rsidRDefault="00502D9F" w:rsidP="00502D9F">
      <w:pPr>
        <w:numPr>
          <w:ilvl w:val="1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 w:rsidRPr="00D5057E">
        <w:rPr>
          <w:rFonts w:ascii="Times New Roman" w:hAnsi="Times New Roman"/>
          <w:sz w:val="24"/>
          <w:szCs w:val="24"/>
        </w:rPr>
        <w:t>Заказчик оплачивает услуги, указанные в п.1.1. настоящего Договора</w:t>
      </w:r>
      <w:r>
        <w:rPr>
          <w:rFonts w:ascii="Times New Roman" w:hAnsi="Times New Roman"/>
          <w:sz w:val="24"/>
          <w:szCs w:val="24"/>
        </w:rPr>
        <w:t xml:space="preserve"> на расчетный счет или в кассу Исполнителя единовременно или  по частям за каждый модуль обучения.</w:t>
      </w:r>
      <w:r w:rsidRPr="00D5057E">
        <w:rPr>
          <w:rFonts w:ascii="Times New Roman" w:hAnsi="Times New Roman"/>
          <w:sz w:val="24"/>
          <w:szCs w:val="24"/>
        </w:rPr>
        <w:t xml:space="preserve"> Стоимость услуг банка при переводе средств на счет </w:t>
      </w:r>
      <w:r>
        <w:rPr>
          <w:rFonts w:ascii="Times New Roman" w:hAnsi="Times New Roman"/>
          <w:sz w:val="24"/>
          <w:szCs w:val="24"/>
        </w:rPr>
        <w:t xml:space="preserve">Исполнителя </w:t>
      </w:r>
      <w:r w:rsidRPr="00D5057E">
        <w:rPr>
          <w:rFonts w:ascii="Times New Roman" w:hAnsi="Times New Roman"/>
          <w:sz w:val="24"/>
          <w:szCs w:val="24"/>
        </w:rPr>
        <w:t xml:space="preserve"> оплачивается Заказчиком самостоятельно и в вышеуказанную сумму не входит.</w:t>
      </w:r>
    </w:p>
    <w:p w:rsidR="00502D9F" w:rsidRDefault="00502D9F" w:rsidP="00502D9F">
      <w:pPr>
        <w:numPr>
          <w:ilvl w:val="1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Заказчику внесенных средств осуществляется в следующих случаях: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возвращает Заказчику 100 % внесенных сре</w:t>
      </w:r>
      <w:proofErr w:type="gramStart"/>
      <w:r>
        <w:rPr>
          <w:rFonts w:ascii="Times New Roman" w:hAnsi="Times New Roman"/>
          <w:sz w:val="24"/>
          <w:szCs w:val="24"/>
        </w:rPr>
        <w:t>дств в сл</w:t>
      </w:r>
      <w:proofErr w:type="gramEnd"/>
      <w:r>
        <w:rPr>
          <w:rFonts w:ascii="Times New Roman" w:hAnsi="Times New Roman"/>
          <w:sz w:val="24"/>
          <w:szCs w:val="24"/>
        </w:rPr>
        <w:t>учае, если Заказчик в письменном виде уведомит Исполнителя об одностороннем расторжении настоящего договора  до начала срока обучения, указанного в пункте 1.1 настоящего договора;</w:t>
      </w:r>
    </w:p>
    <w:p w:rsidR="00502D9F" w:rsidRDefault="00502D9F" w:rsidP="00502D9F">
      <w:pPr>
        <w:numPr>
          <w:ilvl w:val="2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Заказчика продолжить обучение, Заказчику производится возврат внесенных средств за минусом расходов, фактически понесенных Исполнителем.</w:t>
      </w:r>
    </w:p>
    <w:p w:rsidR="00502D9F" w:rsidRDefault="00502D9F" w:rsidP="00502D9F">
      <w:pPr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</w:p>
    <w:p w:rsidR="00502D9F" w:rsidRDefault="00502D9F" w:rsidP="00502D9F">
      <w:pPr>
        <w:numPr>
          <w:ilvl w:val="0"/>
          <w:numId w:val="1"/>
        </w:numPr>
        <w:spacing w:after="0" w:line="240" w:lineRule="auto"/>
        <w:ind w:left="641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УСЛОВИЯ ИЗМЕНЕНИЯ И РАСТОРЖЕНИЯ НАСТОЯЩЕГО ДОГОВОРА</w:t>
      </w:r>
    </w:p>
    <w:p w:rsidR="00502D9F" w:rsidRDefault="00502D9F" w:rsidP="00502D9F">
      <w:pPr>
        <w:numPr>
          <w:ilvl w:val="1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настоящий договор могут вноситься путем заключения дополнительного соглашения, подписываемого Сторонами.</w:t>
      </w:r>
    </w:p>
    <w:p w:rsidR="00502D9F" w:rsidRDefault="00502D9F" w:rsidP="00502D9F">
      <w:pPr>
        <w:numPr>
          <w:ilvl w:val="1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может быть расторгнут в любое время по соглашению Сторон. Условия и порядок такого расторжения определяется Сторонами.</w:t>
      </w:r>
    </w:p>
    <w:p w:rsidR="00502D9F" w:rsidRDefault="00502D9F" w:rsidP="00502D9F">
      <w:pPr>
        <w:numPr>
          <w:ilvl w:val="1"/>
          <w:numId w:val="1"/>
        </w:num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Заказчик вправе в любое время досрочно прекратить действие настоящего договора, уведомив об этом Исполнителя в письменном виде, не позднее, чем за 15 календарных дней до предполагаемой даты расторжения настоящего договора. </w:t>
      </w:r>
    </w:p>
    <w:p w:rsidR="00591247" w:rsidRDefault="00591247" w:rsidP="0059124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вправе в одностороннем порядке расторгнуть настоящий договор, при этом уведомив Заказчика не позднее, чем за 15 календарных дней до предполагаемой даты расторжения, в следующих случаях:</w:t>
      </w:r>
    </w:p>
    <w:p w:rsidR="00591247" w:rsidRDefault="00591247" w:rsidP="00C12F62">
      <w:pPr>
        <w:numPr>
          <w:ilvl w:val="2"/>
          <w:numId w:val="1"/>
        </w:numPr>
        <w:spacing w:after="0" w:line="240" w:lineRule="auto"/>
        <w:ind w:hanging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просрочки срока оплаты, указанного в пункте 3.2 настоящего договора,  более чем на 15 календарных дней;</w:t>
      </w:r>
    </w:p>
    <w:p w:rsidR="00591247" w:rsidRDefault="00591247" w:rsidP="00C12F62">
      <w:pPr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грубого нарушения (или неоднократного нарушения) Заказчиком пунктов 2.4.3,  2.4.4 настоящего Договора.</w:t>
      </w:r>
    </w:p>
    <w:p w:rsidR="00591247" w:rsidRDefault="00591247" w:rsidP="00591247">
      <w:pPr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</w:p>
    <w:p w:rsidR="00502D9F" w:rsidRDefault="00502D9F" w:rsidP="00502D9F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502D9F" w:rsidRDefault="00502D9F" w:rsidP="00502D9F">
      <w:p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составлен в двух экземплярах, имеющих одинаковую юридическую силу, по одному для каждой из Сторон.</w:t>
      </w:r>
    </w:p>
    <w:p w:rsidR="00502D9F" w:rsidRDefault="00502D9F" w:rsidP="00502D9F">
      <w:p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502D9F" w:rsidRDefault="00502D9F" w:rsidP="00502D9F">
      <w:p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 неисполнение или ненадлежащее исполнение Сторонами обязательств по настоящему договору, они несут ответственность в соответствии с законодательством Российской Федерации.</w:t>
      </w:r>
    </w:p>
    <w:p w:rsidR="00502D9F" w:rsidRDefault="00502D9F" w:rsidP="00502D9F">
      <w:p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В случае возникновения споров по исполнению настоящего договора, Стороны приложат все возможные усилия для их разрешения путем переговоров. В случае, если переговоры не приведут к разрешению спорной ситуации, она подлежит разрешению в установленном законодательством Российской Федерации порядке.</w:t>
      </w:r>
    </w:p>
    <w:p w:rsidR="00502D9F" w:rsidRDefault="00502D9F" w:rsidP="00502D9F">
      <w:p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5.5. Стороны не несут ответственности за неисполнение или ненадлежащее исполнение обязательств в соответствии с настоящим договором, в случае, если не возможность исполнения таких обязательств вызвана обстоятельствами непреодолимой силы (форс-мажор), в соответствии с частью 3 статьи 401 Гражданского кодекса Российской Федерации. О наступлении таких обстоятельств, предполагаемом сроке их действия и окончания, Сторона, для которой они наступили, письменно извещает об этом другую Сторону, в разумные сроки.</w:t>
      </w:r>
    </w:p>
    <w:p w:rsidR="00C12F62" w:rsidRDefault="00C12F62" w:rsidP="00502D9F">
      <w:pPr>
        <w:spacing w:after="0" w:line="240" w:lineRule="auto"/>
        <w:ind w:left="715" w:hanging="431"/>
        <w:jc w:val="both"/>
        <w:rPr>
          <w:rFonts w:ascii="Times New Roman" w:hAnsi="Times New Roman"/>
          <w:sz w:val="24"/>
          <w:szCs w:val="24"/>
        </w:rPr>
      </w:pPr>
    </w:p>
    <w:p w:rsidR="00502D9F" w:rsidRDefault="00502D9F" w:rsidP="00502D9F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502D9F" w:rsidRDefault="00502D9F" w:rsidP="00502D9F">
      <w:pPr>
        <w:pStyle w:val="-11"/>
        <w:numPr>
          <w:ilvl w:val="0"/>
          <w:numId w:val="1"/>
        </w:numPr>
        <w:spacing w:after="0" w:line="240" w:lineRule="auto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РЕКВИЗИТЫ СТОРОН</w:t>
      </w:r>
    </w:p>
    <w:p w:rsidR="00502D9F" w:rsidRDefault="00502D9F" w:rsidP="00502D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D1C4D">
        <w:rPr>
          <w:rFonts w:ascii="Times New Roman" w:hAnsi="Times New Roman"/>
          <w:b/>
          <w:i/>
          <w:iCs/>
          <w:sz w:val="24"/>
          <w:szCs w:val="24"/>
          <w:u w:val="single"/>
        </w:rPr>
        <w:t>Исполнитель</w:t>
      </w: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1C4D" w:rsidRDefault="006D1C4D" w:rsidP="00502D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«Богословская Семинария» в г.Москве</w:t>
      </w:r>
    </w:p>
    <w:p w:rsidR="006D1C4D" w:rsidRDefault="006D1C4D" w:rsidP="00502D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7720488112    КПП 772001001</w:t>
      </w:r>
    </w:p>
    <w:p w:rsidR="006D1C4D" w:rsidRDefault="006D1C4D" w:rsidP="00502D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 четный счет 40703810000310000067 в Филиале «Центральный» Банка ВТБ (ПАО) в г.</w:t>
      </w:r>
      <w:r w:rsidR="00C12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Москве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30101810145250000411  БИК 044525411</w:t>
      </w:r>
    </w:p>
    <w:p w:rsidR="00502D9F" w:rsidRDefault="00502D9F" w:rsidP="00502D9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02D9F" w:rsidRPr="00D24F8F" w:rsidRDefault="00502D9F" w:rsidP="00502D9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45811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 xml:space="preserve">  ________________________  П.В.Мицкевич</w:t>
      </w:r>
    </w:p>
    <w:p w:rsidR="00C12F62" w:rsidRDefault="00C12F62" w:rsidP="006D1C4D">
      <w:pPr>
        <w:tabs>
          <w:tab w:val="left" w:pos="4395"/>
        </w:tabs>
        <w:spacing w:after="0" w:line="288" w:lineRule="auto"/>
        <w:ind w:left="284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502D9F" w:rsidRPr="00D24F8F" w:rsidRDefault="00502D9F" w:rsidP="006D1C4D">
      <w:pPr>
        <w:tabs>
          <w:tab w:val="left" w:pos="4395"/>
        </w:tabs>
        <w:spacing w:after="0" w:line="28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D1C4D">
        <w:rPr>
          <w:rFonts w:ascii="Times New Roman" w:hAnsi="Times New Roman"/>
          <w:b/>
          <w:bCs/>
          <w:i/>
          <w:sz w:val="24"/>
          <w:szCs w:val="24"/>
          <w:u w:val="single"/>
        </w:rPr>
        <w:t>Заказчик</w:t>
      </w:r>
      <w:r w:rsidRPr="006D1B6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02D9F" w:rsidRDefault="00502D9F" w:rsidP="00502D9F">
      <w:pPr>
        <w:keepNext/>
        <w:spacing w:after="0" w:line="360" w:lineRule="auto"/>
        <w:ind w:left="284" w:hanging="53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Ф.И.О.___________________________________________________________________</w:t>
      </w:r>
    </w:p>
    <w:p w:rsidR="00502D9F" w:rsidRDefault="00502D9F" w:rsidP="006D1C4D">
      <w:pPr>
        <w:keepNext/>
        <w:spacing w:after="0" w:line="360" w:lineRule="auto"/>
        <w:ind w:left="284" w:hanging="53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Паспорт: _______№____________ выдан кем:___________________________________</w:t>
      </w:r>
    </w:p>
    <w:p w:rsidR="00502D9F" w:rsidRDefault="00502D9F" w:rsidP="00502D9F">
      <w:pPr>
        <w:keepNext/>
        <w:autoSpaceDE w:val="0"/>
        <w:autoSpaceDN w:val="0"/>
        <w:spacing w:after="0" w:line="360" w:lineRule="auto"/>
        <w:ind w:left="284" w:hanging="539"/>
        <w:jc w:val="both"/>
        <w:outlineLvl w:val="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</w:t>
      </w:r>
    </w:p>
    <w:p w:rsidR="00502D9F" w:rsidRDefault="00502D9F" w:rsidP="00502D9F">
      <w:pPr>
        <w:spacing w:after="0" w:line="360" w:lineRule="auto"/>
        <w:ind w:left="284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Зарегистрирован: __________________________________________________________</w:t>
      </w:r>
    </w:p>
    <w:p w:rsidR="00502D9F" w:rsidRDefault="00502D9F" w:rsidP="00502D9F">
      <w:pPr>
        <w:spacing w:after="0" w:line="360" w:lineRule="auto"/>
        <w:ind w:left="284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</w:t>
      </w:r>
    </w:p>
    <w:p w:rsidR="00C12F62" w:rsidRDefault="00502D9F" w:rsidP="00C12F62">
      <w:pPr>
        <w:spacing w:after="0" w:line="360" w:lineRule="auto"/>
        <w:ind w:left="284" w:hanging="5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1C4D">
        <w:rPr>
          <w:rFonts w:ascii="Times New Roman" w:hAnsi="Times New Roman"/>
          <w:sz w:val="24"/>
          <w:szCs w:val="24"/>
        </w:rPr>
        <w:t xml:space="preserve">   Тел.</w:t>
      </w:r>
      <w:r>
        <w:rPr>
          <w:rFonts w:ascii="Times New Roman" w:hAnsi="Times New Roman"/>
          <w:sz w:val="24"/>
          <w:szCs w:val="24"/>
        </w:rPr>
        <w:t>________________________</w:t>
      </w:r>
      <w:r w:rsidR="006D1C4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6D1C4D">
        <w:rPr>
          <w:rFonts w:ascii="Times New Roman" w:hAnsi="Times New Roman"/>
          <w:sz w:val="24"/>
          <w:szCs w:val="24"/>
        </w:rPr>
        <w:t xml:space="preserve">        Подпись        </w:t>
      </w:r>
      <w:r>
        <w:rPr>
          <w:rFonts w:ascii="Times New Roman" w:hAnsi="Times New Roman"/>
          <w:sz w:val="24"/>
          <w:szCs w:val="24"/>
        </w:rPr>
        <w:t>_____________</w:t>
      </w:r>
      <w:r w:rsidR="006D1C4D">
        <w:rPr>
          <w:rFonts w:ascii="Times New Roman" w:hAnsi="Times New Roman"/>
          <w:sz w:val="24"/>
          <w:szCs w:val="24"/>
        </w:rPr>
        <w:t>_</w:t>
      </w:r>
    </w:p>
    <w:sectPr w:rsidR="00C12F62" w:rsidSect="00C12F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6F29"/>
    <w:multiLevelType w:val="hybridMultilevel"/>
    <w:tmpl w:val="B01A4386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>
    <w:nsid w:val="63730685"/>
    <w:multiLevelType w:val="multilevel"/>
    <w:tmpl w:val="7BCE2914"/>
    <w:lvl w:ilvl="0">
      <w:start w:val="1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69134054"/>
    <w:multiLevelType w:val="multilevel"/>
    <w:tmpl w:val="7BCE2914"/>
    <w:lvl w:ilvl="0">
      <w:start w:val="1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9F"/>
    <w:rsid w:val="00037036"/>
    <w:rsid w:val="00056453"/>
    <w:rsid w:val="000633A3"/>
    <w:rsid w:val="00081E76"/>
    <w:rsid w:val="000C6B81"/>
    <w:rsid w:val="00123BF5"/>
    <w:rsid w:val="001276C8"/>
    <w:rsid w:val="001F6E01"/>
    <w:rsid w:val="002162EA"/>
    <w:rsid w:val="00256D22"/>
    <w:rsid w:val="00267307"/>
    <w:rsid w:val="002757F6"/>
    <w:rsid w:val="003436E0"/>
    <w:rsid w:val="00502D9F"/>
    <w:rsid w:val="00546602"/>
    <w:rsid w:val="00591247"/>
    <w:rsid w:val="00602EBA"/>
    <w:rsid w:val="006D1C4D"/>
    <w:rsid w:val="00710F10"/>
    <w:rsid w:val="00761756"/>
    <w:rsid w:val="007B3088"/>
    <w:rsid w:val="008A7754"/>
    <w:rsid w:val="008F1F1C"/>
    <w:rsid w:val="00932CF5"/>
    <w:rsid w:val="009661B0"/>
    <w:rsid w:val="00B80337"/>
    <w:rsid w:val="00BC1BD5"/>
    <w:rsid w:val="00C12F62"/>
    <w:rsid w:val="00D36D3C"/>
    <w:rsid w:val="00E71A59"/>
    <w:rsid w:val="00E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502D9F"/>
    <w:pPr>
      <w:ind w:left="720" w:hanging="357"/>
      <w:contextualSpacing/>
    </w:pPr>
    <w:rPr>
      <w:rFonts w:ascii="Times New Roman" w:hAnsi="Times New Roman"/>
      <w:sz w:val="28"/>
      <w:lang w:eastAsia="en-US"/>
    </w:rPr>
  </w:style>
  <w:style w:type="paragraph" w:styleId="a3">
    <w:name w:val="List Paragraph"/>
    <w:basedOn w:val="a"/>
    <w:uiPriority w:val="34"/>
    <w:qFormat/>
    <w:rsid w:val="0050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7466-9348-4034-983F-FFD6F375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2021-05-12T13:22:00Z</cp:lastPrinted>
  <dcterms:created xsi:type="dcterms:W3CDTF">2020-09-10T14:05:00Z</dcterms:created>
  <dcterms:modified xsi:type="dcterms:W3CDTF">2022-06-20T08:30:00Z</dcterms:modified>
</cp:coreProperties>
</file>